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85FAA" w14:textId="77777777" w:rsidR="00D50E7B" w:rsidRPr="005D0FF3" w:rsidRDefault="005A65E3" w:rsidP="000B0A03">
      <w:pPr>
        <w:tabs>
          <w:tab w:val="center" w:pos="3827"/>
        </w:tabs>
        <w:spacing w:line="288" w:lineRule="auto"/>
        <w:ind w:right="2268"/>
        <w:rPr>
          <w:sz w:val="22"/>
        </w:rPr>
      </w:pPr>
      <w:r w:rsidRPr="005D0FF3">
        <w:rPr>
          <w:sz w:val="22"/>
        </w:rPr>
        <w:t xml:space="preserve">      </w:t>
      </w:r>
      <w:r>
        <w:rPr>
          <w:sz w:val="22"/>
        </w:rPr>
        <w:t xml:space="preserve">                           </w:t>
      </w:r>
    </w:p>
    <w:p w14:paraId="33CACDE8" w14:textId="77777777" w:rsidR="000B0A03" w:rsidRDefault="000B0A03" w:rsidP="0097223D">
      <w:pPr>
        <w:framePr w:w="8632" w:h="1574" w:hRule="exact" w:hSpace="142" w:wrap="notBeside" w:vAnchor="page" w:hAnchor="page" w:x="2152" w:y="14788" w:anchorLock="1"/>
        <w:shd w:val="solid" w:color="FFFFFF" w:fill="FFFFFF"/>
      </w:pPr>
    </w:p>
    <w:p w14:paraId="064A0C42" w14:textId="7BA7C936" w:rsidR="000B0A03" w:rsidRDefault="000B0A03" w:rsidP="0097223D">
      <w:pPr>
        <w:framePr w:w="8632" w:h="1574" w:hRule="exact" w:hSpace="142" w:wrap="notBeside" w:vAnchor="page" w:hAnchor="page" w:x="2152" w:y="14788" w:anchorLock="1"/>
        <w:shd w:val="solid" w:color="FFFFFF" w:fill="FFFFFF"/>
        <w:rPr>
          <w:rFonts w:ascii="Avant Garde" w:hAnsi="Avant Garde"/>
          <w:b/>
          <w:spacing w:val="10"/>
          <w:sz w:val="20"/>
        </w:rPr>
      </w:pPr>
      <w:r>
        <w:rPr>
          <w:rFonts w:ascii="Avant Garde" w:hAnsi="Avant Garde"/>
          <w:b/>
          <w:spacing w:val="10"/>
          <w:sz w:val="20"/>
        </w:rPr>
        <w:t xml:space="preserve">tél. : 00 33 </w:t>
      </w:r>
      <w:r w:rsidR="0097223D">
        <w:rPr>
          <w:rFonts w:ascii="Avant Garde" w:hAnsi="Avant Garde"/>
          <w:b/>
          <w:spacing w:val="10"/>
          <w:sz w:val="20"/>
        </w:rPr>
        <w:t xml:space="preserve">6 10 </w:t>
      </w:r>
      <w:proofErr w:type="gramStart"/>
      <w:r w:rsidR="0097223D">
        <w:rPr>
          <w:rFonts w:ascii="Avant Garde" w:hAnsi="Avant Garde"/>
          <w:b/>
          <w:spacing w:val="10"/>
          <w:sz w:val="20"/>
        </w:rPr>
        <w:t>22  21</w:t>
      </w:r>
      <w:proofErr w:type="gramEnd"/>
      <w:r w:rsidR="0097223D">
        <w:rPr>
          <w:rFonts w:ascii="Avant Garde" w:hAnsi="Avant Garde"/>
          <w:b/>
          <w:spacing w:val="10"/>
          <w:sz w:val="20"/>
        </w:rPr>
        <w:t xml:space="preserve"> 92</w:t>
      </w:r>
    </w:p>
    <w:p w14:paraId="61C504AF" w14:textId="77777777" w:rsidR="000B0A03" w:rsidRPr="0097223D" w:rsidRDefault="000B0A03" w:rsidP="0097223D">
      <w:pPr>
        <w:framePr w:w="8632" w:h="1574" w:hRule="exact" w:hSpace="142" w:wrap="notBeside" w:vAnchor="page" w:hAnchor="page" w:x="2152" w:y="14788" w:anchorLock="1"/>
        <w:shd w:val="solid" w:color="FFFFFF" w:fill="FFFFFF"/>
        <w:rPr>
          <w:rFonts w:ascii="Avant Garde" w:hAnsi="Avant Garde"/>
          <w:b/>
          <w:spacing w:val="10"/>
          <w:sz w:val="13"/>
          <w:szCs w:val="13"/>
        </w:rPr>
      </w:pPr>
    </w:p>
    <w:p w14:paraId="5E519D11" w14:textId="56BBFBA4" w:rsidR="000B0A03" w:rsidRDefault="000B0A03" w:rsidP="0097223D">
      <w:pPr>
        <w:framePr w:w="8632" w:h="1574" w:hRule="exact" w:hSpace="142" w:wrap="notBeside" w:vAnchor="page" w:hAnchor="page" w:x="2152" w:y="14788" w:anchorLock="1"/>
        <w:shd w:val="solid" w:color="FFFFFF" w:fill="FFFFFF"/>
        <w:rPr>
          <w:rFonts w:ascii="Avant Garde" w:hAnsi="Avant Garde"/>
          <w:sz w:val="20"/>
        </w:rPr>
      </w:pPr>
      <w:r>
        <w:rPr>
          <w:rFonts w:ascii="Avant Garde" w:hAnsi="Avant Garde"/>
          <w:sz w:val="20"/>
        </w:rPr>
        <w:t>www.galerie-</w:t>
      </w:r>
      <w:r w:rsidR="00062C8D">
        <w:rPr>
          <w:rFonts w:ascii="Avant Garde" w:hAnsi="Avant Garde"/>
          <w:sz w:val="20"/>
        </w:rPr>
        <w:t>placido</w:t>
      </w:r>
      <w:r>
        <w:rPr>
          <w:rFonts w:ascii="Avant Garde" w:hAnsi="Avant Garde"/>
          <w:sz w:val="20"/>
        </w:rPr>
        <w:t xml:space="preserve">.com </w:t>
      </w:r>
      <w:r w:rsidRPr="00062C8D">
        <w:rPr>
          <w:rFonts w:ascii="Avant Garde" w:hAnsi="Avant Garde"/>
          <w:color w:val="000000" w:themeColor="text1"/>
          <w:sz w:val="20"/>
        </w:rPr>
        <w:t xml:space="preserve">- </w:t>
      </w:r>
      <w:hyperlink r:id="rId7" w:history="1">
        <w:r w:rsidRPr="00062C8D">
          <w:rPr>
            <w:rStyle w:val="Lienhypertexte"/>
            <w:rFonts w:ascii="Avant Garde" w:hAnsi="Avant Garde"/>
            <w:color w:val="000000" w:themeColor="text1"/>
            <w:sz w:val="20"/>
          </w:rPr>
          <w:t>info@galerie-placido.com</w:t>
        </w:r>
      </w:hyperlink>
    </w:p>
    <w:p w14:paraId="19348E7D" w14:textId="77777777" w:rsidR="0097223D" w:rsidRPr="0097223D" w:rsidRDefault="0097223D" w:rsidP="0097223D">
      <w:pPr>
        <w:framePr w:w="8632" w:h="1574" w:hRule="exact" w:hSpace="142" w:wrap="notBeside" w:vAnchor="page" w:hAnchor="page" w:x="2152" w:y="14788" w:anchorLock="1"/>
        <w:shd w:val="solid" w:color="FFFFFF" w:fill="FFFFFF"/>
        <w:rPr>
          <w:rFonts w:ascii="Avant Garde" w:hAnsi="Avant Garde"/>
          <w:b/>
          <w:spacing w:val="10"/>
          <w:sz w:val="13"/>
          <w:szCs w:val="13"/>
        </w:rPr>
      </w:pPr>
    </w:p>
    <w:p w14:paraId="2C64AB81" w14:textId="77777777" w:rsidR="000B0A03" w:rsidRDefault="000B0A03" w:rsidP="0097223D">
      <w:pPr>
        <w:framePr w:w="8632" w:h="1574" w:hRule="exact" w:hSpace="142" w:wrap="notBeside" w:vAnchor="page" w:hAnchor="page" w:x="2152" w:y="14788" w:anchorLock="1"/>
        <w:shd w:val="solid" w:color="FFFFFF" w:fill="FFFFFF"/>
        <w:spacing w:after="120"/>
        <w:rPr>
          <w:rFonts w:ascii="Avant Garde" w:hAnsi="Avant Garde"/>
          <w:sz w:val="18"/>
        </w:rPr>
      </w:pPr>
      <w:proofErr w:type="spellStart"/>
      <w:proofErr w:type="gramStart"/>
      <w:r>
        <w:rPr>
          <w:rFonts w:ascii="Avant Garde" w:hAnsi="Avant Garde"/>
          <w:sz w:val="18"/>
        </w:rPr>
        <w:t>sarl</w:t>
      </w:r>
      <w:proofErr w:type="spellEnd"/>
      <w:proofErr w:type="gramEnd"/>
      <w:r>
        <w:rPr>
          <w:rFonts w:ascii="Avant Garde" w:hAnsi="Avant Garde"/>
          <w:sz w:val="18"/>
        </w:rPr>
        <w:t xml:space="preserve"> au capital de 7 500 euros – SIREN 501-217-368 – SIRET 501-217-368 00015 </w:t>
      </w:r>
      <w:proofErr w:type="gramStart"/>
      <w:r>
        <w:rPr>
          <w:rFonts w:ascii="Avant Garde" w:hAnsi="Avant Garde"/>
          <w:sz w:val="18"/>
        </w:rPr>
        <w:t>–  APE</w:t>
      </w:r>
      <w:proofErr w:type="gramEnd"/>
      <w:r>
        <w:rPr>
          <w:rFonts w:ascii="Avant Garde" w:hAnsi="Avant Garde"/>
          <w:sz w:val="18"/>
        </w:rPr>
        <w:t xml:space="preserve"> 4778C</w:t>
      </w:r>
    </w:p>
    <w:p w14:paraId="2D143B6C" w14:textId="77777777" w:rsidR="000B0A03" w:rsidRDefault="000B0A03" w:rsidP="0097223D">
      <w:pPr>
        <w:framePr w:w="8632" w:h="1574" w:hRule="exact" w:hSpace="142" w:wrap="notBeside" w:vAnchor="page" w:hAnchor="page" w:x="2152" w:y="14788" w:anchorLock="1"/>
        <w:shd w:val="solid" w:color="FFFFFF" w:fill="FFFFFF"/>
        <w:spacing w:after="120"/>
        <w:rPr>
          <w:rFonts w:ascii="Avant Garde" w:hAnsi="Avant Garde"/>
          <w:sz w:val="18"/>
        </w:rPr>
      </w:pPr>
      <w:r>
        <w:rPr>
          <w:rFonts w:ascii="Avant Garde" w:hAnsi="Avant Garde"/>
          <w:sz w:val="18"/>
        </w:rPr>
        <w:t>R.C.S.  501217368 - N° TVA intracommunautaire FR 20501217368</w:t>
      </w:r>
    </w:p>
    <w:p w14:paraId="6AE6EEB7" w14:textId="031B255B" w:rsidR="000B0A03" w:rsidRPr="00D932AD" w:rsidRDefault="000B0A03" w:rsidP="000B0A03">
      <w:pPr>
        <w:rPr>
          <w:rFonts w:ascii="Times New Roman" w:hAnsi="Times New Roman"/>
          <w:sz w:val="32"/>
        </w:rPr>
      </w:pPr>
      <w:r w:rsidRPr="00802046">
        <w:rPr>
          <w:rFonts w:ascii="Times New Roman" w:hAnsi="Times New Roman"/>
          <w:sz w:val="32"/>
        </w:rPr>
        <w:t>COMMUNIQUE DE PRESSE</w:t>
      </w:r>
    </w:p>
    <w:p w14:paraId="7E781144" w14:textId="77777777" w:rsidR="000B0A03" w:rsidRDefault="000B0A03" w:rsidP="000B0A03">
      <w:pPr>
        <w:rPr>
          <w:rFonts w:ascii="Times New Roman" w:hAnsi="Times New Roman"/>
          <w:color w:val="202020"/>
          <w:sz w:val="28"/>
          <w:szCs w:val="18"/>
        </w:rPr>
      </w:pPr>
    </w:p>
    <w:p w14:paraId="516C7612" w14:textId="77777777" w:rsidR="0010431A" w:rsidRDefault="0010431A" w:rsidP="00183B98">
      <w:pPr>
        <w:shd w:val="clear" w:color="auto" w:fill="FFFFFF"/>
        <w:spacing w:before="100" w:beforeAutospacing="1" w:after="100" w:afterAutospacing="1"/>
        <w:rPr>
          <w:rFonts w:ascii="HelveticaNeue" w:eastAsia="Times New Roman" w:hAnsi="HelveticaNeue"/>
          <w:b/>
          <w:bCs/>
          <w:sz w:val="36"/>
          <w:szCs w:val="36"/>
        </w:rPr>
      </w:pPr>
    </w:p>
    <w:p w14:paraId="4B0C0EAF" w14:textId="77777777" w:rsidR="0010431A" w:rsidRDefault="0010431A" w:rsidP="00183B98">
      <w:pPr>
        <w:shd w:val="clear" w:color="auto" w:fill="FFFFFF"/>
        <w:spacing w:before="100" w:beforeAutospacing="1" w:after="100" w:afterAutospacing="1"/>
        <w:rPr>
          <w:rFonts w:ascii="HelveticaNeue" w:eastAsia="Times New Roman" w:hAnsi="HelveticaNeue"/>
          <w:b/>
          <w:bCs/>
          <w:sz w:val="36"/>
          <w:szCs w:val="36"/>
        </w:rPr>
      </w:pPr>
    </w:p>
    <w:p w14:paraId="4FF222EF" w14:textId="48FA729F" w:rsidR="00183B98" w:rsidRPr="00183B98" w:rsidRDefault="00183B98" w:rsidP="00183B98">
      <w:pPr>
        <w:shd w:val="clear" w:color="auto" w:fill="FFFFFF"/>
        <w:spacing w:before="100" w:beforeAutospacing="1" w:after="100" w:afterAutospacing="1"/>
        <w:rPr>
          <w:rFonts w:ascii="Times New Roman" w:eastAsia="Times New Roman" w:hAnsi="Times New Roman"/>
          <w:b/>
          <w:bCs/>
          <w:sz w:val="36"/>
          <w:szCs w:val="36"/>
        </w:rPr>
      </w:pPr>
      <w:proofErr w:type="spellStart"/>
      <w:r w:rsidRPr="00183B98">
        <w:rPr>
          <w:rFonts w:ascii="HelveticaNeue" w:eastAsia="Times New Roman" w:hAnsi="HelveticaNeue"/>
          <w:b/>
          <w:bCs/>
          <w:sz w:val="36"/>
          <w:szCs w:val="36"/>
        </w:rPr>
        <w:t>Eric</w:t>
      </w:r>
      <w:proofErr w:type="spellEnd"/>
      <w:r w:rsidRPr="00183B98">
        <w:rPr>
          <w:rFonts w:ascii="HelveticaNeue" w:eastAsia="Times New Roman" w:hAnsi="HelveticaNeue"/>
          <w:b/>
          <w:bCs/>
          <w:sz w:val="36"/>
          <w:szCs w:val="36"/>
        </w:rPr>
        <w:t xml:space="preserve"> </w:t>
      </w:r>
      <w:proofErr w:type="spellStart"/>
      <w:r w:rsidRPr="00183B98">
        <w:rPr>
          <w:rFonts w:ascii="HelveticaNeue" w:eastAsia="Times New Roman" w:hAnsi="HelveticaNeue"/>
          <w:b/>
          <w:bCs/>
          <w:sz w:val="36"/>
          <w:szCs w:val="36"/>
        </w:rPr>
        <w:t>Dalbis</w:t>
      </w:r>
      <w:proofErr w:type="spellEnd"/>
      <w:r w:rsidRPr="00183B98">
        <w:rPr>
          <w:rFonts w:ascii="HelveticaNeue" w:eastAsia="Times New Roman" w:hAnsi="HelveticaNeue"/>
          <w:b/>
          <w:bCs/>
          <w:sz w:val="36"/>
          <w:szCs w:val="36"/>
        </w:rPr>
        <w:t xml:space="preserve"> </w:t>
      </w:r>
    </w:p>
    <w:p w14:paraId="15E92CB1" w14:textId="77777777" w:rsidR="000B0A03" w:rsidRDefault="000B0A03" w:rsidP="00CC6351">
      <w:pPr>
        <w:spacing w:line="276" w:lineRule="auto"/>
        <w:rPr>
          <w:rFonts w:ascii="Times New Roman" w:hAnsi="Times New Roman"/>
        </w:rPr>
      </w:pPr>
    </w:p>
    <w:p w14:paraId="568E7D78" w14:textId="61ED4F21" w:rsidR="00CC6351" w:rsidRPr="00CC6351" w:rsidRDefault="00CC6351" w:rsidP="00CC6351">
      <w:pPr>
        <w:shd w:val="clear" w:color="auto" w:fill="FFFFFF"/>
        <w:spacing w:before="100" w:beforeAutospacing="1" w:after="100" w:afterAutospacing="1"/>
        <w:rPr>
          <w:rFonts w:ascii="Times New Roman" w:eastAsia="Times New Roman" w:hAnsi="Times New Roman"/>
          <w:sz w:val="28"/>
          <w:szCs w:val="28"/>
        </w:rPr>
      </w:pPr>
      <w:r w:rsidRPr="00CC6351">
        <w:rPr>
          <w:rFonts w:ascii="HelveticaNeue" w:eastAsia="Times New Roman" w:hAnsi="HelveticaNeue"/>
          <w:b/>
          <w:bCs/>
          <w:sz w:val="28"/>
          <w:szCs w:val="28"/>
        </w:rPr>
        <w:t>Lueurs intérieures</w:t>
      </w:r>
    </w:p>
    <w:p w14:paraId="33862077" w14:textId="77777777" w:rsidR="00CC6351" w:rsidRDefault="00CC6351" w:rsidP="00CC6351">
      <w:pPr>
        <w:spacing w:line="120" w:lineRule="auto"/>
        <w:rPr>
          <w:rFonts w:ascii="Times New Roman" w:hAnsi="Times New Roman"/>
          <w:b/>
          <w:bCs/>
          <w:color w:val="FF0000"/>
          <w:sz w:val="32"/>
          <w:szCs w:val="32"/>
        </w:rPr>
      </w:pPr>
    </w:p>
    <w:p w14:paraId="50E2AC10" w14:textId="77777777" w:rsidR="0010431A" w:rsidRDefault="0010431A" w:rsidP="00CC6351">
      <w:pPr>
        <w:spacing w:line="120" w:lineRule="auto"/>
        <w:rPr>
          <w:rFonts w:ascii="Times New Roman" w:hAnsi="Times New Roman"/>
          <w:b/>
          <w:bCs/>
          <w:color w:val="FF0000"/>
          <w:sz w:val="32"/>
          <w:szCs w:val="32"/>
        </w:rPr>
      </w:pPr>
    </w:p>
    <w:p w14:paraId="60B15657" w14:textId="77777777" w:rsidR="0010431A" w:rsidRDefault="0010431A" w:rsidP="00CC6351">
      <w:pPr>
        <w:spacing w:line="120" w:lineRule="auto"/>
        <w:rPr>
          <w:rFonts w:ascii="Times New Roman" w:hAnsi="Times New Roman"/>
          <w:b/>
          <w:bCs/>
          <w:color w:val="FF0000"/>
          <w:sz w:val="32"/>
          <w:szCs w:val="32"/>
        </w:rPr>
      </w:pPr>
    </w:p>
    <w:p w14:paraId="2D644523" w14:textId="4BAFD4DE" w:rsidR="000B0A03" w:rsidRPr="00CC6351" w:rsidRDefault="006A4671" w:rsidP="000B0A03">
      <w:pPr>
        <w:rPr>
          <w:rFonts w:ascii="Times New Roman" w:hAnsi="Times New Roman"/>
          <w:b/>
          <w:bCs/>
          <w:color w:val="FF0000"/>
          <w:szCs w:val="24"/>
        </w:rPr>
      </w:pPr>
      <w:r w:rsidRPr="00CC6351">
        <w:rPr>
          <w:rFonts w:ascii="Times New Roman" w:hAnsi="Times New Roman"/>
          <w:b/>
          <w:bCs/>
          <w:color w:val="FF0000"/>
          <w:szCs w:val="24"/>
        </w:rPr>
        <w:t xml:space="preserve">Du </w:t>
      </w:r>
      <w:r w:rsidR="00183B98" w:rsidRPr="00CC6351">
        <w:rPr>
          <w:rFonts w:ascii="Times New Roman" w:hAnsi="Times New Roman"/>
          <w:b/>
          <w:bCs/>
          <w:color w:val="FF0000"/>
          <w:szCs w:val="24"/>
        </w:rPr>
        <w:t>5 avril au 15 mai 2025</w:t>
      </w:r>
    </w:p>
    <w:p w14:paraId="008749E3" w14:textId="77777777" w:rsidR="00CC6351" w:rsidRDefault="00CC6351" w:rsidP="00CC6351">
      <w:pPr>
        <w:spacing w:line="120" w:lineRule="auto"/>
        <w:rPr>
          <w:rFonts w:ascii="Times New Roman" w:hAnsi="Times New Roman"/>
          <w:b/>
          <w:bCs/>
          <w:color w:val="FF0000"/>
          <w:sz w:val="32"/>
          <w:szCs w:val="32"/>
        </w:rPr>
      </w:pPr>
    </w:p>
    <w:p w14:paraId="13B421F4" w14:textId="77777777" w:rsidR="00CC6351" w:rsidRDefault="00CC6351" w:rsidP="00CC6351">
      <w:pPr>
        <w:spacing w:line="120" w:lineRule="auto"/>
        <w:rPr>
          <w:rFonts w:ascii="Times New Roman" w:hAnsi="Times New Roman"/>
          <w:b/>
          <w:bCs/>
          <w:color w:val="FF0000"/>
          <w:sz w:val="32"/>
          <w:szCs w:val="32"/>
        </w:rPr>
      </w:pPr>
    </w:p>
    <w:p w14:paraId="4F870657" w14:textId="77777777" w:rsidR="0010431A" w:rsidRDefault="0010431A" w:rsidP="00CC6351">
      <w:pPr>
        <w:spacing w:line="120" w:lineRule="auto"/>
        <w:rPr>
          <w:rFonts w:ascii="Times New Roman" w:hAnsi="Times New Roman"/>
          <w:b/>
          <w:bCs/>
          <w:color w:val="FF0000"/>
          <w:sz w:val="32"/>
          <w:szCs w:val="32"/>
        </w:rPr>
      </w:pPr>
    </w:p>
    <w:p w14:paraId="67470176" w14:textId="77777777" w:rsidR="0010431A" w:rsidRDefault="0010431A" w:rsidP="00CC6351">
      <w:pPr>
        <w:spacing w:line="120" w:lineRule="auto"/>
        <w:rPr>
          <w:rFonts w:ascii="Times New Roman" w:hAnsi="Times New Roman"/>
          <w:b/>
          <w:bCs/>
          <w:color w:val="FF0000"/>
          <w:sz w:val="32"/>
          <w:szCs w:val="32"/>
        </w:rPr>
      </w:pPr>
    </w:p>
    <w:p w14:paraId="41E8C006" w14:textId="77777777" w:rsidR="0010431A" w:rsidRDefault="0010431A" w:rsidP="00CC6351">
      <w:pPr>
        <w:spacing w:line="120" w:lineRule="auto"/>
        <w:rPr>
          <w:rFonts w:ascii="Times New Roman" w:hAnsi="Times New Roman"/>
          <w:b/>
          <w:bCs/>
          <w:color w:val="FF0000"/>
          <w:sz w:val="32"/>
          <w:szCs w:val="32"/>
        </w:rPr>
      </w:pPr>
    </w:p>
    <w:p w14:paraId="1FCABD8B" w14:textId="10A61A36" w:rsidR="00183B98" w:rsidRPr="00183B98" w:rsidRDefault="00183B98" w:rsidP="00183B98">
      <w:pPr>
        <w:shd w:val="clear" w:color="auto" w:fill="FFFFFF"/>
        <w:spacing w:before="100" w:beforeAutospacing="1" w:after="100" w:afterAutospacing="1"/>
        <w:rPr>
          <w:rFonts w:ascii="Times New Roman" w:eastAsia="Times New Roman" w:hAnsi="Times New Roman"/>
          <w:szCs w:val="24"/>
        </w:rPr>
      </w:pPr>
      <w:r w:rsidRPr="00183B98">
        <w:rPr>
          <w:rFonts w:ascii="HelveticaNeue" w:eastAsia="Times New Roman" w:hAnsi="HelveticaNeue"/>
          <w:szCs w:val="24"/>
        </w:rPr>
        <w:t xml:space="preserve">Éric </w:t>
      </w:r>
      <w:proofErr w:type="spellStart"/>
      <w:r>
        <w:rPr>
          <w:rFonts w:ascii="HelveticaNeue" w:eastAsia="Times New Roman" w:hAnsi="HelveticaNeue"/>
          <w:szCs w:val="24"/>
        </w:rPr>
        <w:t>D</w:t>
      </w:r>
      <w:r w:rsidRPr="00183B98">
        <w:rPr>
          <w:rFonts w:ascii="HelveticaNeue" w:eastAsia="Times New Roman" w:hAnsi="HelveticaNeue"/>
          <w:szCs w:val="24"/>
        </w:rPr>
        <w:t>albis</w:t>
      </w:r>
      <w:proofErr w:type="spellEnd"/>
      <w:r>
        <w:rPr>
          <w:rFonts w:ascii="HelveticaNeue" w:eastAsia="Times New Roman" w:hAnsi="HelveticaNeue"/>
          <w:szCs w:val="24"/>
        </w:rPr>
        <w:t xml:space="preserve"> </w:t>
      </w:r>
      <w:r w:rsidRPr="00183B98">
        <w:rPr>
          <w:rFonts w:ascii="HelveticaNeue" w:eastAsia="Times New Roman" w:hAnsi="HelveticaNeue"/>
          <w:szCs w:val="24"/>
        </w:rPr>
        <w:t xml:space="preserve">est né en 1957 en Algérie ; il vit et travaille </w:t>
      </w:r>
      <w:proofErr w:type="spellStart"/>
      <w:r w:rsidRPr="00183B98">
        <w:rPr>
          <w:rFonts w:ascii="HelveticaNeue" w:eastAsia="Times New Roman" w:hAnsi="HelveticaNeue"/>
          <w:szCs w:val="24"/>
        </w:rPr>
        <w:t>a</w:t>
      </w:r>
      <w:proofErr w:type="spellEnd"/>
      <w:r w:rsidRPr="00183B98">
        <w:rPr>
          <w:rFonts w:ascii="HelveticaNeue" w:eastAsia="Times New Roman" w:hAnsi="HelveticaNeue"/>
          <w:szCs w:val="24"/>
        </w:rPr>
        <w:t xml:space="preserve">̀ Paris depuis 1982 tout en effectuant de nombreux séjours en Italie. </w:t>
      </w:r>
    </w:p>
    <w:p w14:paraId="3FD64115" w14:textId="2D8CBA41" w:rsidR="00183B98" w:rsidRPr="00183B98" w:rsidRDefault="00183B98" w:rsidP="00183B98">
      <w:pPr>
        <w:shd w:val="clear" w:color="auto" w:fill="FFFFFF"/>
        <w:spacing w:before="100" w:beforeAutospacing="1" w:after="100" w:afterAutospacing="1"/>
        <w:rPr>
          <w:rFonts w:ascii="Times New Roman" w:eastAsia="Times New Roman" w:hAnsi="Times New Roman"/>
          <w:szCs w:val="24"/>
        </w:rPr>
      </w:pPr>
      <w:r w:rsidRPr="00183B98">
        <w:rPr>
          <w:rFonts w:ascii="HelveticaNeue" w:eastAsia="Times New Roman" w:hAnsi="HelveticaNeue"/>
          <w:szCs w:val="24"/>
        </w:rPr>
        <w:t>Son œuvre exigeante et discrète interroge une mémoire de la peinture ;</w:t>
      </w:r>
      <w:r w:rsidRPr="00183B98">
        <w:rPr>
          <w:rFonts w:ascii="HelveticaNeue" w:eastAsia="Times New Roman" w:hAnsi="HelveticaNeue"/>
          <w:szCs w:val="24"/>
        </w:rPr>
        <w:br/>
        <w:t xml:space="preserve">au travers de nombreuses couches de couleur à l’huile superposées, ses peintures comme des palimpsestes jouent du recouvrement, de la disparition, de la transparence, faisant apparaitre une lumière intérieure, une mystérieuse clarté. </w:t>
      </w:r>
    </w:p>
    <w:p w14:paraId="4EDBD5EB" w14:textId="77777777" w:rsidR="00183B98" w:rsidRPr="00183B98" w:rsidRDefault="00183B98" w:rsidP="00183B98">
      <w:pPr>
        <w:shd w:val="clear" w:color="auto" w:fill="FFFFFF"/>
        <w:spacing w:before="100" w:beforeAutospacing="1" w:after="100" w:afterAutospacing="1"/>
        <w:rPr>
          <w:rFonts w:ascii="HelveticaNeue" w:eastAsia="Times New Roman" w:hAnsi="HelveticaNeue"/>
          <w:szCs w:val="24"/>
        </w:rPr>
      </w:pPr>
      <w:r w:rsidRPr="00183B98">
        <w:rPr>
          <w:rFonts w:ascii="HelveticaNeue" w:eastAsia="Times New Roman" w:hAnsi="HelveticaNeue"/>
          <w:szCs w:val="24"/>
        </w:rPr>
        <w:t xml:space="preserve">Ses travaux ont été montrés à l’occasion de multiples expositions personnelles : </w:t>
      </w:r>
    </w:p>
    <w:p w14:paraId="574683D5" w14:textId="60778AB3" w:rsidR="00906BEF" w:rsidRPr="0010431A" w:rsidRDefault="00183B98" w:rsidP="00CC6351">
      <w:pPr>
        <w:shd w:val="clear" w:color="auto" w:fill="FFFFFF"/>
        <w:spacing w:before="100" w:beforeAutospacing="1" w:after="100" w:afterAutospacing="1"/>
        <w:rPr>
          <w:rFonts w:ascii="HelveticaNeue" w:eastAsia="Times New Roman" w:hAnsi="HelveticaNeue"/>
          <w:szCs w:val="24"/>
        </w:rPr>
      </w:pPr>
      <w:r>
        <w:rPr>
          <w:rFonts w:ascii="HelveticaNeue" w:eastAsia="Times New Roman" w:hAnsi="HelveticaNeue"/>
          <w:szCs w:val="24"/>
        </w:rPr>
        <w:t xml:space="preserve">- </w:t>
      </w:r>
      <w:r w:rsidRPr="00183B98">
        <w:rPr>
          <w:rFonts w:ascii="HelveticaNeue" w:eastAsia="Times New Roman" w:hAnsi="HelveticaNeue"/>
          <w:szCs w:val="24"/>
        </w:rPr>
        <w:t xml:space="preserve">Galerie le Dessin, Paris - Galerie Montenay, Paris - AREA centre d’art contemporain, Castres - Galerie Hans </w:t>
      </w:r>
      <w:proofErr w:type="spellStart"/>
      <w:r w:rsidRPr="00183B98">
        <w:rPr>
          <w:rFonts w:ascii="HelveticaNeue" w:eastAsia="Times New Roman" w:hAnsi="HelveticaNeue"/>
          <w:szCs w:val="24"/>
        </w:rPr>
        <w:t>Strelow</w:t>
      </w:r>
      <w:proofErr w:type="spellEnd"/>
      <w:r w:rsidRPr="00183B98">
        <w:rPr>
          <w:rFonts w:ascii="HelveticaNeue" w:eastAsia="Times New Roman" w:hAnsi="HelveticaNeue"/>
          <w:szCs w:val="24"/>
        </w:rPr>
        <w:t xml:space="preserve">, </w:t>
      </w:r>
      <w:r w:rsidR="00BA1350" w:rsidRPr="00183B98">
        <w:rPr>
          <w:rFonts w:ascii="HelveticaNeue" w:eastAsia="Times New Roman" w:hAnsi="HelveticaNeue"/>
          <w:szCs w:val="24"/>
        </w:rPr>
        <w:t>Düsseldorf</w:t>
      </w:r>
      <w:r w:rsidRPr="00183B98">
        <w:rPr>
          <w:rFonts w:ascii="HelveticaNeue" w:eastAsia="Times New Roman" w:hAnsi="HelveticaNeue"/>
          <w:szCs w:val="24"/>
        </w:rPr>
        <w:t xml:space="preserve"> - </w:t>
      </w:r>
      <w:r>
        <w:rPr>
          <w:rFonts w:ascii="HelveticaNeue" w:eastAsia="Times New Roman" w:hAnsi="HelveticaNeue"/>
          <w:szCs w:val="24"/>
        </w:rPr>
        <w:t>S</w:t>
      </w:r>
      <w:r w:rsidRPr="00183B98">
        <w:rPr>
          <w:rFonts w:ascii="HelveticaNeue" w:eastAsia="Times New Roman" w:hAnsi="HelveticaNeue"/>
          <w:szCs w:val="24"/>
        </w:rPr>
        <w:t xml:space="preserve">alle Saint-Jean, hôtel de ville de Paris - Villa Médicis, Rome - Musée du château des ducs de Wurtemberg, Montbéliard - Galerie de l ‘Aître Saint-Maclou, école régionale d’art de Rouen - </w:t>
      </w:r>
      <w:r>
        <w:rPr>
          <w:rFonts w:ascii="HelveticaNeue" w:eastAsia="Times New Roman" w:hAnsi="HelveticaNeue"/>
          <w:szCs w:val="24"/>
        </w:rPr>
        <w:t>M</w:t>
      </w:r>
      <w:r w:rsidRPr="00183B98">
        <w:rPr>
          <w:rFonts w:ascii="HelveticaNeue" w:eastAsia="Times New Roman" w:hAnsi="HelveticaNeue"/>
          <w:szCs w:val="24"/>
        </w:rPr>
        <w:t xml:space="preserve">usée </w:t>
      </w:r>
      <w:r>
        <w:rPr>
          <w:rFonts w:ascii="HelveticaNeue" w:eastAsia="Times New Roman" w:hAnsi="HelveticaNeue"/>
          <w:szCs w:val="24"/>
        </w:rPr>
        <w:t>N</w:t>
      </w:r>
      <w:r w:rsidRPr="00183B98">
        <w:rPr>
          <w:rFonts w:ascii="HelveticaNeue" w:eastAsia="Times New Roman" w:hAnsi="HelveticaNeue"/>
          <w:szCs w:val="24"/>
        </w:rPr>
        <w:t xml:space="preserve">ational Adrien </w:t>
      </w:r>
      <w:proofErr w:type="spellStart"/>
      <w:r w:rsidRPr="00183B98">
        <w:rPr>
          <w:rFonts w:ascii="HelveticaNeue" w:eastAsia="Times New Roman" w:hAnsi="HelveticaNeue"/>
          <w:szCs w:val="24"/>
        </w:rPr>
        <w:t>Dubouche</w:t>
      </w:r>
      <w:proofErr w:type="spellEnd"/>
      <w:r w:rsidRPr="00183B98">
        <w:rPr>
          <w:rFonts w:ascii="HelveticaNeue" w:eastAsia="Times New Roman" w:hAnsi="HelveticaNeue"/>
          <w:szCs w:val="24"/>
        </w:rPr>
        <w:t xml:space="preserve">́, Limoges - Centre d’art Contemporain de Châtellerault - </w:t>
      </w:r>
      <w:r>
        <w:rPr>
          <w:rFonts w:ascii="HelveticaNeue" w:eastAsia="Times New Roman" w:hAnsi="HelveticaNeue"/>
          <w:szCs w:val="24"/>
        </w:rPr>
        <w:t>G</w:t>
      </w:r>
      <w:r w:rsidRPr="00183B98">
        <w:rPr>
          <w:rFonts w:ascii="HelveticaNeue" w:eastAsia="Times New Roman" w:hAnsi="HelveticaNeue"/>
          <w:szCs w:val="24"/>
        </w:rPr>
        <w:t xml:space="preserve">alerie </w:t>
      </w:r>
      <w:proofErr w:type="spellStart"/>
      <w:r w:rsidRPr="00183B98">
        <w:rPr>
          <w:rFonts w:ascii="HelveticaNeue" w:eastAsia="Times New Roman" w:hAnsi="HelveticaNeue"/>
          <w:szCs w:val="24"/>
        </w:rPr>
        <w:t>Libéral</w:t>
      </w:r>
      <w:proofErr w:type="spellEnd"/>
      <w:r w:rsidRPr="00183B98">
        <w:rPr>
          <w:rFonts w:ascii="HelveticaNeue" w:eastAsia="Times New Roman" w:hAnsi="HelveticaNeue"/>
          <w:szCs w:val="24"/>
        </w:rPr>
        <w:t xml:space="preserve"> Bruant, Paris - Centre d’Art Contemporain, Saint </w:t>
      </w:r>
      <w:proofErr w:type="spellStart"/>
      <w:r w:rsidRPr="00183B98">
        <w:rPr>
          <w:rFonts w:ascii="HelveticaNeue" w:eastAsia="Times New Roman" w:hAnsi="HelveticaNeue"/>
          <w:szCs w:val="24"/>
        </w:rPr>
        <w:t>Restitut</w:t>
      </w:r>
      <w:proofErr w:type="spellEnd"/>
      <w:r w:rsidRPr="00183B98">
        <w:rPr>
          <w:rFonts w:ascii="HelveticaNeue" w:eastAsia="Times New Roman" w:hAnsi="HelveticaNeue"/>
          <w:szCs w:val="24"/>
        </w:rPr>
        <w:t xml:space="preserve"> </w:t>
      </w:r>
      <w:r w:rsidRPr="00183B98">
        <w:rPr>
          <w:rFonts w:ascii="HelveticaNeue" w:eastAsia="Times New Roman" w:hAnsi="HelveticaNeue"/>
          <w:sz w:val="26"/>
          <w:szCs w:val="26"/>
        </w:rPr>
        <w:t>- Galerie</w:t>
      </w:r>
      <w:r>
        <w:rPr>
          <w:rFonts w:ascii="HelveticaNeue" w:eastAsia="Times New Roman" w:hAnsi="HelveticaNeue"/>
          <w:sz w:val="26"/>
          <w:szCs w:val="26"/>
        </w:rPr>
        <w:t xml:space="preserve"> </w:t>
      </w:r>
      <w:r w:rsidRPr="00183B98">
        <w:rPr>
          <w:rFonts w:ascii="HelveticaNeue" w:eastAsia="Times New Roman" w:hAnsi="HelveticaNeue"/>
          <w:sz w:val="26"/>
          <w:szCs w:val="26"/>
        </w:rPr>
        <w:t xml:space="preserve">Placido, Paris. </w:t>
      </w:r>
    </w:p>
    <w:sectPr w:rsidR="00906BEF" w:rsidRPr="0010431A" w:rsidSect="00DC62C4">
      <w:headerReference w:type="default" r:id="rId8"/>
      <w:pgSz w:w="11906" w:h="16838"/>
      <w:pgMar w:top="995" w:right="1417" w:bottom="1417" w:left="1417" w:header="455"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0C818" w14:textId="77777777" w:rsidR="00502E2D" w:rsidRDefault="00502E2D">
      <w:r>
        <w:separator/>
      </w:r>
    </w:p>
  </w:endnote>
  <w:endnote w:type="continuationSeparator" w:id="0">
    <w:p w14:paraId="2B794091" w14:textId="77777777" w:rsidR="00502E2D" w:rsidRDefault="0050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0"/>
    <w:family w:val="decorative"/>
    <w:pitch w:val="variable"/>
    <w:sig w:usb0="00000003" w:usb1="00000000" w:usb2="00000000" w:usb3="00000000" w:csb0="00000001" w:csb1="00000000"/>
  </w:font>
  <w:font w:name="Times">
    <w:panose1 w:val="00000000000000000000"/>
    <w:charset w:val="00"/>
    <w:family w:val="auto"/>
    <w:pitch w:val="variable"/>
    <w:sig w:usb0="00000003" w:usb1="00000000" w:usb2="00000000" w:usb3="00000000" w:csb0="00000007" w:csb1="00000000"/>
  </w:font>
  <w:font w:name="Cambria">
    <w:panose1 w:val="02040503050406030204"/>
    <w:charset w:val="00"/>
    <w:family w:val="roman"/>
    <w:pitch w:val="variable"/>
    <w:sig w:usb0="E00002FF" w:usb1="400004FF" w:usb2="00000000" w:usb3="00000000" w:csb0="0000019F" w:csb1="00000000"/>
  </w:font>
  <w:font w:name="Avant Garde">
    <w:panose1 w:val="00000000000000000000"/>
    <w:charset w:val="00"/>
    <w:family w:val="auto"/>
    <w:pitch w:val="variable"/>
    <w:sig w:usb0="00000003" w:usb1="00000000" w:usb2="00000000" w:usb3="00000000" w:csb0="00000001" w:csb1="00000000"/>
  </w:font>
  <w:font w:name="Helvetica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2E939" w14:textId="77777777" w:rsidR="00502E2D" w:rsidRDefault="00502E2D">
      <w:r>
        <w:separator/>
      </w:r>
    </w:p>
  </w:footnote>
  <w:footnote w:type="continuationSeparator" w:id="0">
    <w:p w14:paraId="7B62BC77" w14:textId="77777777" w:rsidR="00502E2D" w:rsidRDefault="00502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4232D" w14:textId="6A46A562" w:rsidR="00DC62C4" w:rsidRPr="001D5E76" w:rsidRDefault="00DC62C4" w:rsidP="00DC62C4">
    <w:pPr>
      <w:pStyle w:val="En-tte"/>
      <w:jc w:val="right"/>
      <w:rPr>
        <w:rFonts w:ascii="Helvetica" w:hAnsi="Helvetica"/>
        <w:color w:val="FF0000"/>
        <w:sz w:val="28"/>
      </w:rPr>
    </w:pPr>
    <w:r>
      <w:rPr>
        <w:rFonts w:ascii="Helvetica" w:hAnsi="Helvetica"/>
        <w:color w:val="FF0000"/>
        <w:sz w:val="28"/>
      </w:rPr>
      <w:t xml:space="preserve"> </w:t>
    </w:r>
    <w:r>
      <w:rPr>
        <w:rFonts w:ascii="Helvetica" w:hAnsi="Helvetica"/>
        <w:noProof/>
        <w:color w:val="FF0000"/>
        <w:sz w:val="28"/>
      </w:rPr>
      <w:drawing>
        <wp:inline distT="0" distB="0" distL="0" distR="0" wp14:anchorId="20BEC074" wp14:editId="453B0C5D">
          <wp:extent cx="905510" cy="618066"/>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964870" cy="658583"/>
                  </a:xfrm>
                  <a:prstGeom prst="rect">
                    <a:avLst/>
                  </a:prstGeom>
                </pic:spPr>
              </pic:pic>
            </a:graphicData>
          </a:graphic>
        </wp:inline>
      </w:drawing>
    </w:r>
    <w:r>
      <w:rPr>
        <w:rFonts w:ascii="Helvetica" w:hAnsi="Helvetica"/>
        <w:color w:val="FF0000"/>
        <w:sz w:val="28"/>
      </w:rPr>
      <w:t xml:space="preserve">                                                                 </w:t>
    </w:r>
  </w:p>
  <w:p w14:paraId="70D23CB5" w14:textId="77777777" w:rsidR="000B0A03" w:rsidRPr="0056578E" w:rsidRDefault="000B0A03" w:rsidP="000B0A03">
    <w:pPr>
      <w:pStyle w:val="En-tte"/>
      <w:tabs>
        <w:tab w:val="left" w:pos="8368"/>
      </w:tabs>
      <w:spacing w:line="360" w:lineRule="auto"/>
      <w:rPr>
        <w:rFonts w:ascii="Helvetica" w:hAnsi="Helvetica"/>
        <w:color w:val="000000" w:themeColor="text1"/>
        <w:u w:val="single"/>
      </w:rPr>
    </w:pPr>
    <w:r w:rsidRPr="0056578E">
      <w:rPr>
        <w:rFonts w:ascii="Helvetica" w:hAnsi="Helvetica"/>
        <w:u w:val="single"/>
      </w:rPr>
      <w:tab/>
    </w:r>
    <w:r w:rsidRPr="0056578E">
      <w:rPr>
        <w:rFonts w:ascii="Helvetica" w:hAnsi="Helvetica"/>
        <w:u w:val="single"/>
      </w:rPr>
      <w:tab/>
    </w:r>
    <w:r w:rsidRPr="0056578E">
      <w:rPr>
        <w:rFonts w:ascii="Helvetica" w:hAnsi="Helvetica"/>
        <w:u w:val="single"/>
      </w:rPr>
      <w:tab/>
      <w:t xml:space="preserve">                                        </w:t>
    </w:r>
    <w:r w:rsidRPr="0056578E">
      <w:rPr>
        <w:rFonts w:ascii="Helvetica" w:hAnsi="Helvetica"/>
        <w:color w:val="000000" w:themeColor="text1"/>
        <w:u w:val="single"/>
      </w:rPr>
      <w:t xml:space="preserve">     </w:t>
    </w:r>
  </w:p>
  <w:p w14:paraId="4C6FECDB" w14:textId="77777777" w:rsidR="000B0A03" w:rsidRPr="0056578E" w:rsidRDefault="000B0A03" w:rsidP="000B0A03">
    <w:pPr>
      <w:pStyle w:val="En-tte"/>
      <w:jc w:val="right"/>
      <w:rPr>
        <w:rFonts w:ascii="Helvetica" w:hAnsi="Helvetica"/>
        <w:sz w:val="20"/>
      </w:rPr>
    </w:pPr>
    <w:r w:rsidRPr="0056578E">
      <w:rPr>
        <w:rFonts w:ascii="Helvetica" w:hAnsi="Helvetica"/>
        <w:sz w:val="20"/>
      </w:rPr>
      <w:t>41 rue Chapon</w:t>
    </w:r>
  </w:p>
  <w:p w14:paraId="7CDE6632" w14:textId="77777777" w:rsidR="000B0A03" w:rsidRPr="0056578E" w:rsidRDefault="000B0A03" w:rsidP="000B0A03">
    <w:pPr>
      <w:pStyle w:val="En-tte"/>
      <w:jc w:val="right"/>
      <w:rPr>
        <w:rFonts w:ascii="Helvetica" w:hAnsi="Helvetica"/>
        <w:sz w:val="20"/>
      </w:rPr>
    </w:pPr>
    <w:r w:rsidRPr="0056578E">
      <w:rPr>
        <w:rFonts w:ascii="Helvetica" w:hAnsi="Helvetica"/>
        <w:sz w:val="20"/>
      </w:rPr>
      <w:t>75003 Paris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1259E3"/>
    <w:multiLevelType w:val="multilevel"/>
    <w:tmpl w:val="592E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A47678"/>
    <w:multiLevelType w:val="hybridMultilevel"/>
    <w:tmpl w:val="490A6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ing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ingdings" w:hint="default"/>
      </w:rPr>
    </w:lvl>
    <w:lvl w:ilvl="8" w:tplc="04100005" w:tentative="1">
      <w:start w:val="1"/>
      <w:numFmt w:val="bullet"/>
      <w:lvlText w:val=""/>
      <w:lvlJc w:val="left"/>
      <w:pPr>
        <w:ind w:left="6480" w:hanging="360"/>
      </w:pPr>
      <w:rPr>
        <w:rFonts w:ascii="Wingdings" w:hAnsi="Wingdings" w:hint="default"/>
      </w:rPr>
    </w:lvl>
  </w:abstractNum>
  <w:num w:numId="1" w16cid:durableId="1165046591">
    <w:abstractNumId w:val="1"/>
  </w:num>
  <w:num w:numId="2" w16cid:durableId="668094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AFC"/>
    <w:rsid w:val="00062C8D"/>
    <w:rsid w:val="000B0A03"/>
    <w:rsid w:val="000F530D"/>
    <w:rsid w:val="0010397B"/>
    <w:rsid w:val="0010431A"/>
    <w:rsid w:val="00183B98"/>
    <w:rsid w:val="001A2A04"/>
    <w:rsid w:val="00201AFC"/>
    <w:rsid w:val="002D3CC9"/>
    <w:rsid w:val="00311167"/>
    <w:rsid w:val="00406541"/>
    <w:rsid w:val="00502E2D"/>
    <w:rsid w:val="00591B7F"/>
    <w:rsid w:val="005A65E3"/>
    <w:rsid w:val="006A4671"/>
    <w:rsid w:val="00834997"/>
    <w:rsid w:val="00906BEF"/>
    <w:rsid w:val="009528CA"/>
    <w:rsid w:val="0097223D"/>
    <w:rsid w:val="00A0284F"/>
    <w:rsid w:val="00AB4A5E"/>
    <w:rsid w:val="00AF6629"/>
    <w:rsid w:val="00BA1350"/>
    <w:rsid w:val="00C07119"/>
    <w:rsid w:val="00C26126"/>
    <w:rsid w:val="00CC6351"/>
    <w:rsid w:val="00D50E7B"/>
    <w:rsid w:val="00D932AD"/>
    <w:rsid w:val="00DC62C4"/>
    <w:rsid w:val="00F45444"/>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CDFDAC"/>
  <w15:chartTrackingRefBased/>
  <w15:docId w15:val="{DD5FEEB2-3CE9-EE46-9D38-1DD58352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Titre3">
    <w:name w:val="heading 3"/>
    <w:basedOn w:val="Normal"/>
    <w:link w:val="Titre3Car"/>
    <w:uiPriority w:val="9"/>
    <w:qFormat/>
    <w:rsid w:val="00802046"/>
    <w:pPr>
      <w:spacing w:beforeLines="1" w:afterLines="1"/>
      <w:outlineLvl w:val="2"/>
    </w:pPr>
    <w:rPr>
      <w:b/>
      <w:sz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pPr>
      <w:framePr w:w="5387" w:h="1701" w:hRule="exact" w:hSpace="1134" w:wrap="around" w:vAnchor="page" w:hAnchor="page" w:x="5388" w:y="2553" w:anchorLock="1"/>
      <w:shd w:val="solid" w:color="FFFFFF" w:fill="FFFFFF"/>
      <w:ind w:left="708"/>
    </w:pPr>
    <w:rPr>
      <w:b/>
      <w:color w:val="000000"/>
    </w:rPr>
  </w:style>
  <w:style w:type="paragraph" w:styleId="En-tte">
    <w:name w:val="header"/>
    <w:basedOn w:val="Normal"/>
    <w:link w:val="En-tteCar"/>
    <w:rsid w:val="00390C2E"/>
    <w:pPr>
      <w:tabs>
        <w:tab w:val="center" w:pos="4536"/>
        <w:tab w:val="right" w:pos="9072"/>
      </w:tabs>
    </w:pPr>
  </w:style>
  <w:style w:type="character" w:customStyle="1" w:styleId="En-tteCar">
    <w:name w:val="En-tête Car"/>
    <w:basedOn w:val="Policepardfaut"/>
    <w:link w:val="En-tte"/>
    <w:rsid w:val="00390C2E"/>
    <w:rPr>
      <w:sz w:val="24"/>
    </w:rPr>
  </w:style>
  <w:style w:type="paragraph" w:styleId="Pieddepage">
    <w:name w:val="footer"/>
    <w:basedOn w:val="Normal"/>
    <w:link w:val="PieddepageCar"/>
    <w:rsid w:val="00390C2E"/>
    <w:pPr>
      <w:tabs>
        <w:tab w:val="center" w:pos="4536"/>
        <w:tab w:val="right" w:pos="9072"/>
      </w:tabs>
    </w:pPr>
  </w:style>
  <w:style w:type="character" w:customStyle="1" w:styleId="PieddepageCar">
    <w:name w:val="Pied de page Car"/>
    <w:basedOn w:val="Policepardfaut"/>
    <w:link w:val="Pieddepage"/>
    <w:rsid w:val="00390C2E"/>
    <w:rPr>
      <w:sz w:val="24"/>
    </w:rPr>
  </w:style>
  <w:style w:type="character" w:styleId="Lienhypertexte">
    <w:name w:val="Hyperlink"/>
    <w:basedOn w:val="Policepardfaut"/>
    <w:rsid w:val="009D0FC0"/>
    <w:rPr>
      <w:color w:val="0000FF"/>
      <w:u w:val="single"/>
    </w:rPr>
  </w:style>
  <w:style w:type="character" w:styleId="Lienhypertextesuivivisit">
    <w:name w:val="FollowedHyperlink"/>
    <w:basedOn w:val="Policepardfaut"/>
    <w:rsid w:val="002A05A8"/>
    <w:rPr>
      <w:color w:val="800080"/>
      <w:u w:val="single"/>
    </w:rPr>
  </w:style>
  <w:style w:type="paragraph" w:customStyle="1" w:styleId="Listecouleur-Accent11">
    <w:name w:val="Liste couleur - Accent 11"/>
    <w:basedOn w:val="Normal"/>
    <w:uiPriority w:val="34"/>
    <w:qFormat/>
    <w:rsid w:val="005D0FF3"/>
    <w:pPr>
      <w:spacing w:after="200" w:line="276" w:lineRule="auto"/>
      <w:ind w:left="720"/>
      <w:contextualSpacing/>
    </w:pPr>
    <w:rPr>
      <w:rFonts w:ascii="Cambria" w:eastAsia="Cambria" w:hAnsi="Cambria"/>
      <w:sz w:val="22"/>
      <w:szCs w:val="22"/>
      <w:lang w:val="it-IT" w:eastAsia="en-US"/>
    </w:rPr>
  </w:style>
  <w:style w:type="character" w:styleId="Accentuation">
    <w:name w:val="Emphasis"/>
    <w:basedOn w:val="Policepardfaut"/>
    <w:uiPriority w:val="20"/>
    <w:qFormat/>
    <w:rsid w:val="00802046"/>
    <w:rPr>
      <w:i/>
    </w:rPr>
  </w:style>
  <w:style w:type="character" w:customStyle="1" w:styleId="Titre3Car">
    <w:name w:val="Titre 3 Car"/>
    <w:basedOn w:val="Policepardfaut"/>
    <w:link w:val="Titre3"/>
    <w:uiPriority w:val="9"/>
    <w:rsid w:val="00802046"/>
    <w:rPr>
      <w:b/>
      <w:sz w:val="27"/>
    </w:rPr>
  </w:style>
  <w:style w:type="character" w:customStyle="1" w:styleId="gd">
    <w:name w:val="gd"/>
    <w:basedOn w:val="Policepardfaut"/>
    <w:rsid w:val="00802046"/>
  </w:style>
  <w:style w:type="paragraph" w:styleId="NormalWeb">
    <w:name w:val="Normal (Web)"/>
    <w:basedOn w:val="Normal"/>
    <w:uiPriority w:val="99"/>
    <w:rsid w:val="00802046"/>
    <w:pPr>
      <w:spacing w:beforeLines="1" w:afterLines="1"/>
    </w:pPr>
    <w:rPr>
      <w:sz w:val="20"/>
    </w:rPr>
  </w:style>
  <w:style w:type="character" w:styleId="lev">
    <w:name w:val="Strong"/>
    <w:basedOn w:val="Policepardfaut"/>
    <w:uiPriority w:val="22"/>
    <w:qFormat/>
    <w:rsid w:val="0080204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5195">
      <w:bodyDiv w:val="1"/>
      <w:marLeft w:val="0"/>
      <w:marRight w:val="0"/>
      <w:marTop w:val="0"/>
      <w:marBottom w:val="0"/>
      <w:divBdr>
        <w:top w:val="none" w:sz="0" w:space="0" w:color="auto"/>
        <w:left w:val="none" w:sz="0" w:space="0" w:color="auto"/>
        <w:bottom w:val="none" w:sz="0" w:space="0" w:color="auto"/>
        <w:right w:val="none" w:sz="0" w:space="0" w:color="auto"/>
      </w:divBdr>
    </w:div>
    <w:div w:id="94835423">
      <w:bodyDiv w:val="1"/>
      <w:marLeft w:val="0"/>
      <w:marRight w:val="0"/>
      <w:marTop w:val="0"/>
      <w:marBottom w:val="0"/>
      <w:divBdr>
        <w:top w:val="none" w:sz="0" w:space="0" w:color="auto"/>
        <w:left w:val="none" w:sz="0" w:space="0" w:color="auto"/>
        <w:bottom w:val="none" w:sz="0" w:space="0" w:color="auto"/>
        <w:right w:val="none" w:sz="0" w:space="0" w:color="auto"/>
      </w:divBdr>
    </w:div>
    <w:div w:id="138887132">
      <w:bodyDiv w:val="1"/>
      <w:marLeft w:val="0"/>
      <w:marRight w:val="0"/>
      <w:marTop w:val="0"/>
      <w:marBottom w:val="0"/>
      <w:divBdr>
        <w:top w:val="none" w:sz="0" w:space="0" w:color="auto"/>
        <w:left w:val="none" w:sz="0" w:space="0" w:color="auto"/>
        <w:bottom w:val="none" w:sz="0" w:space="0" w:color="auto"/>
        <w:right w:val="none" w:sz="0" w:space="0" w:color="auto"/>
      </w:divBdr>
    </w:div>
    <w:div w:id="177500326">
      <w:bodyDiv w:val="1"/>
      <w:marLeft w:val="0"/>
      <w:marRight w:val="0"/>
      <w:marTop w:val="0"/>
      <w:marBottom w:val="0"/>
      <w:divBdr>
        <w:top w:val="none" w:sz="0" w:space="0" w:color="auto"/>
        <w:left w:val="none" w:sz="0" w:space="0" w:color="auto"/>
        <w:bottom w:val="none" w:sz="0" w:space="0" w:color="auto"/>
        <w:right w:val="none" w:sz="0" w:space="0" w:color="auto"/>
      </w:divBdr>
    </w:div>
    <w:div w:id="254676953">
      <w:bodyDiv w:val="1"/>
      <w:marLeft w:val="0"/>
      <w:marRight w:val="0"/>
      <w:marTop w:val="0"/>
      <w:marBottom w:val="0"/>
      <w:divBdr>
        <w:top w:val="none" w:sz="0" w:space="0" w:color="auto"/>
        <w:left w:val="none" w:sz="0" w:space="0" w:color="auto"/>
        <w:bottom w:val="none" w:sz="0" w:space="0" w:color="auto"/>
        <w:right w:val="none" w:sz="0" w:space="0" w:color="auto"/>
      </w:divBdr>
    </w:div>
    <w:div w:id="312374677">
      <w:bodyDiv w:val="1"/>
      <w:marLeft w:val="0"/>
      <w:marRight w:val="0"/>
      <w:marTop w:val="0"/>
      <w:marBottom w:val="0"/>
      <w:divBdr>
        <w:top w:val="none" w:sz="0" w:space="0" w:color="auto"/>
        <w:left w:val="none" w:sz="0" w:space="0" w:color="auto"/>
        <w:bottom w:val="none" w:sz="0" w:space="0" w:color="auto"/>
        <w:right w:val="none" w:sz="0" w:space="0" w:color="auto"/>
      </w:divBdr>
    </w:div>
    <w:div w:id="663974394">
      <w:bodyDiv w:val="1"/>
      <w:marLeft w:val="0"/>
      <w:marRight w:val="0"/>
      <w:marTop w:val="0"/>
      <w:marBottom w:val="0"/>
      <w:divBdr>
        <w:top w:val="none" w:sz="0" w:space="0" w:color="auto"/>
        <w:left w:val="none" w:sz="0" w:space="0" w:color="auto"/>
        <w:bottom w:val="none" w:sz="0" w:space="0" w:color="auto"/>
        <w:right w:val="none" w:sz="0" w:space="0" w:color="auto"/>
      </w:divBdr>
      <w:divsChild>
        <w:div w:id="180119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251416">
              <w:marLeft w:val="0"/>
              <w:marRight w:val="0"/>
              <w:marTop w:val="0"/>
              <w:marBottom w:val="0"/>
              <w:divBdr>
                <w:top w:val="none" w:sz="0" w:space="0" w:color="auto"/>
                <w:left w:val="none" w:sz="0" w:space="0" w:color="auto"/>
                <w:bottom w:val="none" w:sz="0" w:space="0" w:color="auto"/>
                <w:right w:val="none" w:sz="0" w:space="0" w:color="auto"/>
              </w:divBdr>
              <w:divsChild>
                <w:div w:id="671881659">
                  <w:marLeft w:val="0"/>
                  <w:marRight w:val="0"/>
                  <w:marTop w:val="0"/>
                  <w:marBottom w:val="0"/>
                  <w:divBdr>
                    <w:top w:val="none" w:sz="0" w:space="0" w:color="auto"/>
                    <w:left w:val="none" w:sz="0" w:space="0" w:color="auto"/>
                    <w:bottom w:val="none" w:sz="0" w:space="0" w:color="auto"/>
                    <w:right w:val="none" w:sz="0" w:space="0" w:color="auto"/>
                  </w:divBdr>
                </w:div>
                <w:div w:id="1007714145">
                  <w:marLeft w:val="0"/>
                  <w:marRight w:val="0"/>
                  <w:marTop w:val="0"/>
                  <w:marBottom w:val="0"/>
                  <w:divBdr>
                    <w:top w:val="none" w:sz="0" w:space="0" w:color="auto"/>
                    <w:left w:val="none" w:sz="0" w:space="0" w:color="auto"/>
                    <w:bottom w:val="none" w:sz="0" w:space="0" w:color="auto"/>
                    <w:right w:val="none" w:sz="0" w:space="0" w:color="auto"/>
                  </w:divBdr>
                  <w:divsChild>
                    <w:div w:id="1213229021">
                      <w:marLeft w:val="0"/>
                      <w:marRight w:val="0"/>
                      <w:marTop w:val="0"/>
                      <w:marBottom w:val="0"/>
                      <w:divBdr>
                        <w:top w:val="none" w:sz="0" w:space="0" w:color="auto"/>
                        <w:left w:val="none" w:sz="0" w:space="0" w:color="auto"/>
                        <w:bottom w:val="none" w:sz="0" w:space="0" w:color="auto"/>
                        <w:right w:val="none" w:sz="0" w:space="0" w:color="auto"/>
                      </w:divBdr>
                      <w:divsChild>
                        <w:div w:id="9905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842842">
      <w:bodyDiv w:val="1"/>
      <w:marLeft w:val="0"/>
      <w:marRight w:val="0"/>
      <w:marTop w:val="0"/>
      <w:marBottom w:val="0"/>
      <w:divBdr>
        <w:top w:val="none" w:sz="0" w:space="0" w:color="auto"/>
        <w:left w:val="none" w:sz="0" w:space="0" w:color="auto"/>
        <w:bottom w:val="none" w:sz="0" w:space="0" w:color="auto"/>
        <w:right w:val="none" w:sz="0" w:space="0" w:color="auto"/>
      </w:divBdr>
    </w:div>
    <w:div w:id="835724090">
      <w:bodyDiv w:val="1"/>
      <w:marLeft w:val="0"/>
      <w:marRight w:val="0"/>
      <w:marTop w:val="0"/>
      <w:marBottom w:val="0"/>
      <w:divBdr>
        <w:top w:val="none" w:sz="0" w:space="0" w:color="auto"/>
        <w:left w:val="none" w:sz="0" w:space="0" w:color="auto"/>
        <w:bottom w:val="none" w:sz="0" w:space="0" w:color="auto"/>
        <w:right w:val="none" w:sz="0" w:space="0" w:color="auto"/>
      </w:divBdr>
    </w:div>
    <w:div w:id="883172506">
      <w:bodyDiv w:val="1"/>
      <w:marLeft w:val="0"/>
      <w:marRight w:val="0"/>
      <w:marTop w:val="0"/>
      <w:marBottom w:val="0"/>
      <w:divBdr>
        <w:top w:val="none" w:sz="0" w:space="0" w:color="auto"/>
        <w:left w:val="none" w:sz="0" w:space="0" w:color="auto"/>
        <w:bottom w:val="none" w:sz="0" w:space="0" w:color="auto"/>
        <w:right w:val="none" w:sz="0" w:space="0" w:color="auto"/>
      </w:divBdr>
      <w:divsChild>
        <w:div w:id="1056704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0931508">
              <w:marLeft w:val="0"/>
              <w:marRight w:val="0"/>
              <w:marTop w:val="0"/>
              <w:marBottom w:val="0"/>
              <w:divBdr>
                <w:top w:val="none" w:sz="0" w:space="0" w:color="auto"/>
                <w:left w:val="none" w:sz="0" w:space="0" w:color="auto"/>
                <w:bottom w:val="none" w:sz="0" w:space="0" w:color="auto"/>
                <w:right w:val="none" w:sz="0" w:space="0" w:color="auto"/>
              </w:divBdr>
              <w:divsChild>
                <w:div w:id="1434595897">
                  <w:marLeft w:val="0"/>
                  <w:marRight w:val="0"/>
                  <w:marTop w:val="0"/>
                  <w:marBottom w:val="0"/>
                  <w:divBdr>
                    <w:top w:val="none" w:sz="0" w:space="0" w:color="auto"/>
                    <w:left w:val="none" w:sz="0" w:space="0" w:color="auto"/>
                    <w:bottom w:val="none" w:sz="0" w:space="0" w:color="auto"/>
                    <w:right w:val="none" w:sz="0" w:space="0" w:color="auto"/>
                  </w:divBdr>
                  <w:divsChild>
                    <w:div w:id="313418281">
                      <w:marLeft w:val="0"/>
                      <w:marRight w:val="0"/>
                      <w:marTop w:val="0"/>
                      <w:marBottom w:val="0"/>
                      <w:divBdr>
                        <w:top w:val="none" w:sz="0" w:space="0" w:color="auto"/>
                        <w:left w:val="none" w:sz="0" w:space="0" w:color="auto"/>
                        <w:bottom w:val="none" w:sz="0" w:space="0" w:color="auto"/>
                        <w:right w:val="none" w:sz="0" w:space="0" w:color="auto"/>
                      </w:divBdr>
                      <w:divsChild>
                        <w:div w:id="1533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030149">
      <w:bodyDiv w:val="1"/>
      <w:marLeft w:val="0"/>
      <w:marRight w:val="0"/>
      <w:marTop w:val="0"/>
      <w:marBottom w:val="0"/>
      <w:divBdr>
        <w:top w:val="none" w:sz="0" w:space="0" w:color="auto"/>
        <w:left w:val="none" w:sz="0" w:space="0" w:color="auto"/>
        <w:bottom w:val="none" w:sz="0" w:space="0" w:color="auto"/>
        <w:right w:val="none" w:sz="0" w:space="0" w:color="auto"/>
      </w:divBdr>
      <w:divsChild>
        <w:div w:id="1397508786">
          <w:marLeft w:val="0"/>
          <w:marRight w:val="0"/>
          <w:marTop w:val="0"/>
          <w:marBottom w:val="0"/>
          <w:divBdr>
            <w:top w:val="none" w:sz="0" w:space="0" w:color="auto"/>
            <w:left w:val="none" w:sz="0" w:space="0" w:color="auto"/>
            <w:bottom w:val="none" w:sz="0" w:space="0" w:color="auto"/>
            <w:right w:val="none" w:sz="0" w:space="0" w:color="auto"/>
          </w:divBdr>
        </w:div>
      </w:divsChild>
    </w:div>
    <w:div w:id="1108084162">
      <w:bodyDiv w:val="1"/>
      <w:marLeft w:val="0"/>
      <w:marRight w:val="0"/>
      <w:marTop w:val="0"/>
      <w:marBottom w:val="0"/>
      <w:divBdr>
        <w:top w:val="none" w:sz="0" w:space="0" w:color="auto"/>
        <w:left w:val="none" w:sz="0" w:space="0" w:color="auto"/>
        <w:bottom w:val="none" w:sz="0" w:space="0" w:color="auto"/>
        <w:right w:val="none" w:sz="0" w:space="0" w:color="auto"/>
      </w:divBdr>
    </w:div>
    <w:div w:id="1356885504">
      <w:bodyDiv w:val="1"/>
      <w:marLeft w:val="0"/>
      <w:marRight w:val="0"/>
      <w:marTop w:val="0"/>
      <w:marBottom w:val="0"/>
      <w:divBdr>
        <w:top w:val="none" w:sz="0" w:space="0" w:color="auto"/>
        <w:left w:val="none" w:sz="0" w:space="0" w:color="auto"/>
        <w:bottom w:val="none" w:sz="0" w:space="0" w:color="auto"/>
        <w:right w:val="none" w:sz="0" w:space="0" w:color="auto"/>
      </w:divBdr>
      <w:divsChild>
        <w:div w:id="147124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811759">
              <w:marLeft w:val="0"/>
              <w:marRight w:val="0"/>
              <w:marTop w:val="0"/>
              <w:marBottom w:val="0"/>
              <w:divBdr>
                <w:top w:val="none" w:sz="0" w:space="0" w:color="auto"/>
                <w:left w:val="none" w:sz="0" w:space="0" w:color="auto"/>
                <w:bottom w:val="none" w:sz="0" w:space="0" w:color="auto"/>
                <w:right w:val="none" w:sz="0" w:space="0" w:color="auto"/>
              </w:divBdr>
              <w:divsChild>
                <w:div w:id="1828083278">
                  <w:marLeft w:val="0"/>
                  <w:marRight w:val="0"/>
                  <w:marTop w:val="0"/>
                  <w:marBottom w:val="0"/>
                  <w:divBdr>
                    <w:top w:val="none" w:sz="0" w:space="0" w:color="auto"/>
                    <w:left w:val="none" w:sz="0" w:space="0" w:color="auto"/>
                    <w:bottom w:val="none" w:sz="0" w:space="0" w:color="auto"/>
                    <w:right w:val="none" w:sz="0" w:space="0" w:color="auto"/>
                  </w:divBdr>
                  <w:divsChild>
                    <w:div w:id="2087410837">
                      <w:marLeft w:val="0"/>
                      <w:marRight w:val="0"/>
                      <w:marTop w:val="0"/>
                      <w:marBottom w:val="0"/>
                      <w:divBdr>
                        <w:top w:val="none" w:sz="0" w:space="0" w:color="auto"/>
                        <w:left w:val="none" w:sz="0" w:space="0" w:color="auto"/>
                        <w:bottom w:val="none" w:sz="0" w:space="0" w:color="auto"/>
                        <w:right w:val="none" w:sz="0" w:space="0" w:color="auto"/>
                      </w:divBdr>
                      <w:divsChild>
                        <w:div w:id="4722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47061">
      <w:bodyDiv w:val="1"/>
      <w:marLeft w:val="0"/>
      <w:marRight w:val="0"/>
      <w:marTop w:val="0"/>
      <w:marBottom w:val="0"/>
      <w:divBdr>
        <w:top w:val="none" w:sz="0" w:space="0" w:color="auto"/>
        <w:left w:val="none" w:sz="0" w:space="0" w:color="auto"/>
        <w:bottom w:val="none" w:sz="0" w:space="0" w:color="auto"/>
        <w:right w:val="none" w:sz="0" w:space="0" w:color="auto"/>
      </w:divBdr>
      <w:divsChild>
        <w:div w:id="246573412">
          <w:marLeft w:val="0"/>
          <w:marRight w:val="0"/>
          <w:marTop w:val="0"/>
          <w:marBottom w:val="0"/>
          <w:divBdr>
            <w:top w:val="none" w:sz="0" w:space="0" w:color="auto"/>
            <w:left w:val="none" w:sz="0" w:space="0" w:color="auto"/>
            <w:bottom w:val="none" w:sz="0" w:space="0" w:color="auto"/>
            <w:right w:val="none" w:sz="0" w:space="0" w:color="auto"/>
          </w:divBdr>
          <w:divsChild>
            <w:div w:id="80611142">
              <w:marLeft w:val="0"/>
              <w:marRight w:val="0"/>
              <w:marTop w:val="0"/>
              <w:marBottom w:val="0"/>
              <w:divBdr>
                <w:top w:val="none" w:sz="0" w:space="0" w:color="auto"/>
                <w:left w:val="none" w:sz="0" w:space="0" w:color="auto"/>
                <w:bottom w:val="none" w:sz="0" w:space="0" w:color="auto"/>
                <w:right w:val="none" w:sz="0" w:space="0" w:color="auto"/>
              </w:divBdr>
              <w:divsChild>
                <w:div w:id="1227649599">
                  <w:marLeft w:val="0"/>
                  <w:marRight w:val="0"/>
                  <w:marTop w:val="0"/>
                  <w:marBottom w:val="0"/>
                  <w:divBdr>
                    <w:top w:val="none" w:sz="0" w:space="0" w:color="auto"/>
                    <w:left w:val="none" w:sz="0" w:space="0" w:color="auto"/>
                    <w:bottom w:val="none" w:sz="0" w:space="0" w:color="auto"/>
                    <w:right w:val="none" w:sz="0" w:space="0" w:color="auto"/>
                  </w:divBdr>
                  <w:divsChild>
                    <w:div w:id="6808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737951">
      <w:bodyDiv w:val="1"/>
      <w:marLeft w:val="0"/>
      <w:marRight w:val="0"/>
      <w:marTop w:val="0"/>
      <w:marBottom w:val="0"/>
      <w:divBdr>
        <w:top w:val="none" w:sz="0" w:space="0" w:color="auto"/>
        <w:left w:val="none" w:sz="0" w:space="0" w:color="auto"/>
        <w:bottom w:val="none" w:sz="0" w:space="0" w:color="auto"/>
        <w:right w:val="none" w:sz="0" w:space="0" w:color="auto"/>
      </w:divBdr>
    </w:div>
    <w:div w:id="1696884652">
      <w:bodyDiv w:val="1"/>
      <w:marLeft w:val="0"/>
      <w:marRight w:val="0"/>
      <w:marTop w:val="0"/>
      <w:marBottom w:val="0"/>
      <w:divBdr>
        <w:top w:val="none" w:sz="0" w:space="0" w:color="auto"/>
        <w:left w:val="none" w:sz="0" w:space="0" w:color="auto"/>
        <w:bottom w:val="none" w:sz="0" w:space="0" w:color="auto"/>
        <w:right w:val="none" w:sz="0" w:space="0" w:color="auto"/>
      </w:divBdr>
      <w:divsChild>
        <w:div w:id="849759317">
          <w:marLeft w:val="0"/>
          <w:marRight w:val="0"/>
          <w:marTop w:val="0"/>
          <w:marBottom w:val="0"/>
          <w:divBdr>
            <w:top w:val="none" w:sz="0" w:space="0" w:color="auto"/>
            <w:left w:val="none" w:sz="0" w:space="0" w:color="auto"/>
            <w:bottom w:val="none" w:sz="0" w:space="0" w:color="auto"/>
            <w:right w:val="none" w:sz="0" w:space="0" w:color="auto"/>
          </w:divBdr>
          <w:divsChild>
            <w:div w:id="1930701041">
              <w:marLeft w:val="0"/>
              <w:marRight w:val="0"/>
              <w:marTop w:val="0"/>
              <w:marBottom w:val="0"/>
              <w:divBdr>
                <w:top w:val="none" w:sz="0" w:space="0" w:color="auto"/>
                <w:left w:val="none" w:sz="0" w:space="0" w:color="auto"/>
                <w:bottom w:val="none" w:sz="0" w:space="0" w:color="auto"/>
                <w:right w:val="none" w:sz="0" w:space="0" w:color="auto"/>
              </w:divBdr>
              <w:divsChild>
                <w:div w:id="150678354">
                  <w:marLeft w:val="0"/>
                  <w:marRight w:val="0"/>
                  <w:marTop w:val="0"/>
                  <w:marBottom w:val="0"/>
                  <w:divBdr>
                    <w:top w:val="none" w:sz="0" w:space="0" w:color="auto"/>
                    <w:left w:val="none" w:sz="0" w:space="0" w:color="auto"/>
                    <w:bottom w:val="none" w:sz="0" w:space="0" w:color="auto"/>
                    <w:right w:val="none" w:sz="0" w:space="0" w:color="auto"/>
                  </w:divBdr>
                  <w:divsChild>
                    <w:div w:id="11083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94754">
      <w:bodyDiv w:val="1"/>
      <w:marLeft w:val="0"/>
      <w:marRight w:val="0"/>
      <w:marTop w:val="0"/>
      <w:marBottom w:val="0"/>
      <w:divBdr>
        <w:top w:val="none" w:sz="0" w:space="0" w:color="auto"/>
        <w:left w:val="none" w:sz="0" w:space="0" w:color="auto"/>
        <w:bottom w:val="none" w:sz="0" w:space="0" w:color="auto"/>
        <w:right w:val="none" w:sz="0" w:space="0" w:color="auto"/>
      </w:divBdr>
      <w:divsChild>
        <w:div w:id="909770935">
          <w:marLeft w:val="0"/>
          <w:marRight w:val="0"/>
          <w:marTop w:val="0"/>
          <w:marBottom w:val="0"/>
          <w:divBdr>
            <w:top w:val="none" w:sz="0" w:space="0" w:color="auto"/>
            <w:left w:val="none" w:sz="0" w:space="0" w:color="auto"/>
            <w:bottom w:val="none" w:sz="0" w:space="0" w:color="auto"/>
            <w:right w:val="none" w:sz="0" w:space="0" w:color="auto"/>
          </w:divBdr>
          <w:divsChild>
            <w:div w:id="126172309">
              <w:marLeft w:val="0"/>
              <w:marRight w:val="0"/>
              <w:marTop w:val="0"/>
              <w:marBottom w:val="0"/>
              <w:divBdr>
                <w:top w:val="none" w:sz="0" w:space="0" w:color="auto"/>
                <w:left w:val="none" w:sz="0" w:space="0" w:color="auto"/>
                <w:bottom w:val="none" w:sz="0" w:space="0" w:color="auto"/>
                <w:right w:val="none" w:sz="0" w:space="0" w:color="auto"/>
              </w:divBdr>
              <w:divsChild>
                <w:div w:id="748885081">
                  <w:marLeft w:val="0"/>
                  <w:marRight w:val="0"/>
                  <w:marTop w:val="0"/>
                  <w:marBottom w:val="0"/>
                  <w:divBdr>
                    <w:top w:val="none" w:sz="0" w:space="0" w:color="auto"/>
                    <w:left w:val="none" w:sz="0" w:space="0" w:color="auto"/>
                    <w:bottom w:val="none" w:sz="0" w:space="0" w:color="auto"/>
                    <w:right w:val="none" w:sz="0" w:space="0" w:color="auto"/>
                  </w:divBdr>
                  <w:divsChild>
                    <w:div w:id="1132016071">
                      <w:marLeft w:val="0"/>
                      <w:marRight w:val="0"/>
                      <w:marTop w:val="0"/>
                      <w:marBottom w:val="0"/>
                      <w:divBdr>
                        <w:top w:val="none" w:sz="0" w:space="0" w:color="auto"/>
                        <w:left w:val="none" w:sz="0" w:space="0" w:color="auto"/>
                        <w:bottom w:val="none" w:sz="0" w:space="0" w:color="auto"/>
                        <w:right w:val="none" w:sz="0" w:space="0" w:color="auto"/>
                      </w:divBdr>
                      <w:divsChild>
                        <w:div w:id="50451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4414">
                  <w:marLeft w:val="0"/>
                  <w:marRight w:val="0"/>
                  <w:marTop w:val="0"/>
                  <w:marBottom w:val="0"/>
                  <w:divBdr>
                    <w:top w:val="none" w:sz="0" w:space="0" w:color="auto"/>
                    <w:left w:val="none" w:sz="0" w:space="0" w:color="auto"/>
                    <w:bottom w:val="none" w:sz="0" w:space="0" w:color="auto"/>
                    <w:right w:val="none" w:sz="0" w:space="0" w:color="auto"/>
                  </w:divBdr>
                  <w:divsChild>
                    <w:div w:id="1891185709">
                      <w:marLeft w:val="0"/>
                      <w:marRight w:val="0"/>
                      <w:marTop w:val="0"/>
                      <w:marBottom w:val="0"/>
                      <w:divBdr>
                        <w:top w:val="none" w:sz="0" w:space="0" w:color="auto"/>
                        <w:left w:val="none" w:sz="0" w:space="0" w:color="auto"/>
                        <w:bottom w:val="none" w:sz="0" w:space="0" w:color="auto"/>
                        <w:right w:val="none" w:sz="0" w:space="0" w:color="auto"/>
                      </w:divBdr>
                      <w:divsChild>
                        <w:div w:id="91606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436478">
      <w:bodyDiv w:val="1"/>
      <w:marLeft w:val="0"/>
      <w:marRight w:val="0"/>
      <w:marTop w:val="0"/>
      <w:marBottom w:val="0"/>
      <w:divBdr>
        <w:top w:val="none" w:sz="0" w:space="0" w:color="auto"/>
        <w:left w:val="none" w:sz="0" w:space="0" w:color="auto"/>
        <w:bottom w:val="none" w:sz="0" w:space="0" w:color="auto"/>
        <w:right w:val="none" w:sz="0" w:space="0" w:color="auto"/>
      </w:divBdr>
      <w:divsChild>
        <w:div w:id="1689134682">
          <w:marLeft w:val="0"/>
          <w:marRight w:val="0"/>
          <w:marTop w:val="0"/>
          <w:marBottom w:val="0"/>
          <w:divBdr>
            <w:top w:val="none" w:sz="0" w:space="0" w:color="auto"/>
            <w:left w:val="none" w:sz="0" w:space="0" w:color="auto"/>
            <w:bottom w:val="none" w:sz="0" w:space="0" w:color="auto"/>
            <w:right w:val="none" w:sz="0" w:space="0" w:color="auto"/>
          </w:divBdr>
          <w:divsChild>
            <w:div w:id="1917548245">
              <w:marLeft w:val="0"/>
              <w:marRight w:val="0"/>
              <w:marTop w:val="0"/>
              <w:marBottom w:val="0"/>
              <w:divBdr>
                <w:top w:val="none" w:sz="0" w:space="0" w:color="auto"/>
                <w:left w:val="none" w:sz="0" w:space="0" w:color="auto"/>
                <w:bottom w:val="none" w:sz="0" w:space="0" w:color="auto"/>
                <w:right w:val="none" w:sz="0" w:space="0" w:color="auto"/>
              </w:divBdr>
              <w:divsChild>
                <w:div w:id="312492376">
                  <w:marLeft w:val="0"/>
                  <w:marRight w:val="0"/>
                  <w:marTop w:val="0"/>
                  <w:marBottom w:val="0"/>
                  <w:divBdr>
                    <w:top w:val="none" w:sz="0" w:space="0" w:color="auto"/>
                    <w:left w:val="none" w:sz="0" w:space="0" w:color="auto"/>
                    <w:bottom w:val="none" w:sz="0" w:space="0" w:color="auto"/>
                    <w:right w:val="none" w:sz="0" w:space="0" w:color="auto"/>
                  </w:divBdr>
                  <w:divsChild>
                    <w:div w:id="12221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galerie-placid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221</Words>
  <Characters>1218</Characters>
  <Application>Microsoft Office Word</Application>
  <DocSecurity>0</DocSecurity>
  <Lines>10</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société de</vt:lpstr>
      <vt:lpstr>société de</vt:lpstr>
    </vt:vector>
  </TitlesOfParts>
  <Company>speed</Company>
  <LinksUpToDate>false</LinksUpToDate>
  <CharactersWithSpaces>1437</CharactersWithSpaces>
  <SharedDoc>false</SharedDoc>
  <HLinks>
    <vt:vector size="6" baseType="variant">
      <vt:variant>
        <vt:i4>4653134</vt:i4>
      </vt:variant>
      <vt:variant>
        <vt:i4>0</vt:i4>
      </vt:variant>
      <vt:variant>
        <vt:i4>0</vt:i4>
      </vt:variant>
      <vt:variant>
        <vt:i4>5</vt:i4>
      </vt:variant>
      <vt:variant>
        <vt:lpwstr>mailto:info@galerie-placido.com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société de</dc:title>
  <dc:subject/>
  <dc:creator>JonMMx 2000</dc:creator>
  <cp:keywords/>
  <cp:lastModifiedBy>Aniello Placido</cp:lastModifiedBy>
  <cp:revision>6</cp:revision>
  <cp:lastPrinted>2023-02-08T14:36:00Z</cp:lastPrinted>
  <dcterms:created xsi:type="dcterms:W3CDTF">2025-03-24T13:42:00Z</dcterms:created>
  <dcterms:modified xsi:type="dcterms:W3CDTF">2025-03-31T13:23:00Z</dcterms:modified>
</cp:coreProperties>
</file>